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80" w:rsidRPr="00C43080" w:rsidRDefault="00C43080" w:rsidP="00C43080">
      <w:pPr>
        <w:spacing w:after="0" w:line="317" w:lineRule="atLeast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C4308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Beautiful Souls</w:t>
      </w:r>
      <w:r w:rsidRPr="00C43080">
        <w:rPr>
          <w:rFonts w:ascii="Arial" w:eastAsia="Times New Roman" w:hAnsi="Arial" w:cs="Arial"/>
          <w:b/>
          <w:bCs/>
          <w:color w:val="000000"/>
          <w:sz w:val="20"/>
          <w:szCs w:val="20"/>
        </w:rPr>
        <w:t> Annotations Chapter Three Part 1 p. 85-104</w:t>
      </w:r>
    </w:p>
    <w:p w:rsidR="00C43080" w:rsidRPr="00C43080" w:rsidRDefault="00C43080" w:rsidP="00C43080">
      <w:pPr>
        <w:numPr>
          <w:ilvl w:val="0"/>
          <w:numId w:val="1"/>
        </w:numPr>
        <w:spacing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85: How does the author describe Henry David Thoreau? 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87: Description of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as an idealist?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87-89: Describe the qualities of an individual who lacks "ambivalence".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87-89: When does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begin to experience a personal transformation?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91: What does "beautiful souls" mean in Hebrew?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91: What does the sentence that begins with "Before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Susiya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, he'd never spoken directly to Palestinians</w:t>
      </w: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.."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emphasize?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 p. 94-95: What is "warrior ethos"?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p.95-96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>: What does "personal hand washing" mean?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97: Why does the author include a number of questions asked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98: What does the phrase "that made a mockery of the IDF's claim to being the most moral army in the world" emphasize?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98-104: What does the "Black Flag" symbolize?</w:t>
      </w:r>
    </w:p>
    <w:p w:rsidR="00C43080" w:rsidRPr="00C43080" w:rsidRDefault="00C43080" w:rsidP="00C43080">
      <w:pPr>
        <w:numPr>
          <w:ilvl w:val="0"/>
          <w:numId w:val="1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103-104: What is the possible problem with the kind of protests carried out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according to the IDF officer? </w:t>
      </w:r>
    </w:p>
    <w:p w:rsidR="00C43080" w:rsidRPr="00C43080" w:rsidRDefault="00C43080" w:rsidP="00C43080">
      <w:pPr>
        <w:spacing w:after="0" w:line="317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Beautiful Souls</w:t>
      </w:r>
      <w:r w:rsidRPr="00C43080">
        <w:rPr>
          <w:rFonts w:ascii="Arial" w:eastAsia="Times New Roman" w:hAnsi="Arial" w:cs="Arial"/>
          <w:b/>
          <w:bCs/>
          <w:color w:val="000000"/>
          <w:sz w:val="20"/>
          <w:szCs w:val="20"/>
        </w:rPr>
        <w:t> Annotations Chapter Three Part 1 p. 85-104</w:t>
      </w:r>
    </w:p>
    <w:p w:rsidR="00C43080" w:rsidRPr="00C43080" w:rsidRDefault="00C43080" w:rsidP="00C43080">
      <w:pPr>
        <w:numPr>
          <w:ilvl w:val="0"/>
          <w:numId w:val="2"/>
        </w:numPr>
        <w:spacing w:after="100" w:afterAutospacing="1" w:line="317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85: How does the author describe Henry David Thoreau? 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87: Description of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as an idealist?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87-89: Describe the qualities of an individual who lacks "ambivalence".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87-89: When does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begin to experience a personal transformation?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91: What does "beautiful souls" mean in Hebrew?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91: What does the sentence that begins with "Before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Susiya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, he'd never spoken directly to Palestinians</w:t>
      </w: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.."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emphasize?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 p. 94-95: What is "warrior ethos"?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p.95-96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>: What does "personal hand washing" mean?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97: Why does the author include a number of questions asked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98: What does the phrase "that made a mockery of the IDF's claim to being the most moral army in the world" emphasize?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98-104: What does the "Black Flag" symbolize?</w:t>
      </w:r>
    </w:p>
    <w:p w:rsidR="00C43080" w:rsidRPr="00C43080" w:rsidRDefault="00C43080" w:rsidP="00C43080">
      <w:pPr>
        <w:numPr>
          <w:ilvl w:val="0"/>
          <w:numId w:val="2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103-104: What is the possible problem with the kind of protests carried out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according to the IDF officer? </w:t>
      </w:r>
    </w:p>
    <w:p w:rsidR="00C43080" w:rsidRPr="00C43080" w:rsidRDefault="00C43080" w:rsidP="00C43080">
      <w:pPr>
        <w:spacing w:after="0" w:line="317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Beautiful Souls</w:t>
      </w:r>
      <w:r w:rsidRPr="00C43080">
        <w:rPr>
          <w:rFonts w:ascii="Arial" w:eastAsia="Times New Roman" w:hAnsi="Arial" w:cs="Arial"/>
          <w:b/>
          <w:bCs/>
          <w:color w:val="000000"/>
          <w:sz w:val="20"/>
          <w:szCs w:val="20"/>
        </w:rPr>
        <w:t> Annotations Chapter Three Part 1 p. 85-104</w:t>
      </w:r>
    </w:p>
    <w:p w:rsidR="00C43080" w:rsidRPr="00C43080" w:rsidRDefault="00C43080" w:rsidP="00C43080">
      <w:pPr>
        <w:numPr>
          <w:ilvl w:val="0"/>
          <w:numId w:val="3"/>
        </w:numPr>
        <w:spacing w:after="100" w:afterAutospacing="1" w:line="317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85: How does the author describe Henry David Thoreau? 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87: Description of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as an idealist?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87-89: Describe the qualities of an individual who lacks "ambivalence".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87-89: When does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begin to experience a personal transformation?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91: What does "beautiful souls" mean in Hebrew?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91: What does the sentence that begins with "Before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Susiya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, he'd never spoken directly to Palestinians</w:t>
      </w: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.."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emphasize?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 p. 94-95: What is "warrior ethos"?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p.95-96</w:t>
      </w:r>
      <w:proofErr w:type="gramEnd"/>
      <w:r w:rsidRPr="00C43080">
        <w:rPr>
          <w:rFonts w:ascii="Arial" w:eastAsia="Times New Roman" w:hAnsi="Arial" w:cs="Arial"/>
          <w:color w:val="000000"/>
          <w:sz w:val="20"/>
          <w:szCs w:val="20"/>
        </w:rPr>
        <w:t>: What does "personal hand washing" mean?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97: Why does the author include a number of questions asked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98: What does the phrase "that made a mockery of the IDF's claim to being the most moral army in the world" emphasize?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>p. 98-104: What does the "Black Flag" symbolize?</w:t>
      </w:r>
    </w:p>
    <w:p w:rsidR="00C43080" w:rsidRPr="00C43080" w:rsidRDefault="00C43080" w:rsidP="00C43080">
      <w:pPr>
        <w:numPr>
          <w:ilvl w:val="0"/>
          <w:numId w:val="3"/>
        </w:numPr>
        <w:spacing w:before="100" w:beforeAutospacing="1" w:after="100" w:afterAutospacing="1" w:line="317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p. 103-104: What is the possible problem with the kind of protests carried out by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Avner</w:t>
      </w:r>
      <w:proofErr w:type="spellEnd"/>
      <w:r w:rsidRPr="00C430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C43080">
        <w:rPr>
          <w:rFonts w:ascii="Arial" w:eastAsia="Times New Roman" w:hAnsi="Arial" w:cs="Arial"/>
          <w:color w:val="000000"/>
          <w:sz w:val="20"/>
          <w:szCs w:val="20"/>
        </w:rPr>
        <w:t>Wishnitze</w:t>
      </w:r>
      <w:r>
        <w:rPr>
          <w:rFonts w:ascii="Arial" w:eastAsia="Times New Roman" w:hAnsi="Arial" w:cs="Arial"/>
          <w:color w:val="000000"/>
          <w:sz w:val="20"/>
          <w:szCs w:val="20"/>
        </w:rPr>
        <w:t>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according to the IDF officer?</w:t>
      </w:r>
    </w:p>
    <w:p w:rsidR="008C2B46" w:rsidRDefault="00C43080"/>
    <w:sectPr w:rsidR="008C2B46" w:rsidSect="00C43080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411C9"/>
    <w:multiLevelType w:val="multilevel"/>
    <w:tmpl w:val="0D76A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B6A1407"/>
    <w:multiLevelType w:val="multilevel"/>
    <w:tmpl w:val="0D76A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A136F3B"/>
    <w:multiLevelType w:val="multilevel"/>
    <w:tmpl w:val="0D76A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80"/>
    <w:rsid w:val="00C43080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1</cp:revision>
  <cp:lastPrinted>2013-09-02T21:12:00Z</cp:lastPrinted>
  <dcterms:created xsi:type="dcterms:W3CDTF">2013-09-02T21:08:00Z</dcterms:created>
  <dcterms:modified xsi:type="dcterms:W3CDTF">2013-09-02T21:17:00Z</dcterms:modified>
</cp:coreProperties>
</file>